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DF" w:rsidRPr="00A164FC" w:rsidRDefault="00C006DF" w:rsidP="00C006DF">
      <w:pPr>
        <w:pStyle w:val="berschrift2"/>
        <w:spacing w:line="360" w:lineRule="auto"/>
        <w:jc w:val="both"/>
        <w:rPr>
          <w:rFonts w:ascii="Times New Roman" w:hAnsi="Times New Roman" w:cs="Times New Roman"/>
          <w:lang w:val="en-GB"/>
        </w:rPr>
      </w:pPr>
      <w:proofErr w:type="spellStart"/>
      <w:r w:rsidRPr="00A164FC">
        <w:rPr>
          <w:rFonts w:ascii="Times New Roman" w:hAnsi="Times New Roman" w:cs="Times New Roman"/>
          <w:lang w:val="en-GB"/>
        </w:rPr>
        <w:t>Neuer</w:t>
      </w:r>
      <w:proofErr w:type="spellEnd"/>
      <w:r w:rsidRPr="00A164FC">
        <w:rPr>
          <w:rFonts w:ascii="Times New Roman" w:hAnsi="Times New Roman" w:cs="Times New Roman"/>
          <w:lang w:val="en-GB"/>
        </w:rPr>
        <w:t xml:space="preserve"> IFSH Research Report: </w:t>
      </w:r>
      <w:r w:rsidR="00AA313E">
        <w:rPr>
          <w:rFonts w:ascii="Times New Roman" w:hAnsi="Times New Roman" w:cs="Times New Roman"/>
          <w:lang w:val="en-GB"/>
        </w:rPr>
        <w:t>A Climate for Change in the UN Security Council</w:t>
      </w:r>
      <w:bookmarkStart w:id="0" w:name="_GoBack"/>
      <w:bookmarkEnd w:id="0"/>
      <w:r w:rsidRPr="00A164FC">
        <w:rPr>
          <w:rFonts w:ascii="Times New Roman" w:hAnsi="Times New Roman" w:cs="Times New Roman"/>
          <w:lang w:val="en-GB"/>
        </w:rPr>
        <w:t>?</w:t>
      </w:r>
    </w:p>
    <w:p w:rsidR="00C006DF" w:rsidRPr="00C006DF" w:rsidRDefault="00C006DF" w:rsidP="00C006DF">
      <w:pPr>
        <w:pStyle w:val="StandardWeb"/>
        <w:spacing w:before="160" w:beforeAutospacing="0" w:after="160" w:afterAutospacing="0" w:line="360" w:lineRule="auto"/>
        <w:jc w:val="both"/>
        <w:rPr>
          <w:sz w:val="22"/>
          <w:szCs w:val="22"/>
        </w:rPr>
      </w:pPr>
      <w:r w:rsidRPr="00C006DF">
        <w:rPr>
          <w:sz w:val="22"/>
          <w:szCs w:val="22"/>
        </w:rPr>
        <w:t>Dr. Judith Nora Hardt und Alina Viehoff</w:t>
      </w:r>
    </w:p>
    <w:p w:rsidR="00C006DF" w:rsidRPr="00C006DF" w:rsidRDefault="00C006DF" w:rsidP="00C006DF">
      <w:pPr>
        <w:pStyle w:val="StandardWeb"/>
        <w:spacing w:line="360" w:lineRule="auto"/>
        <w:jc w:val="both"/>
        <w:rPr>
          <w:sz w:val="22"/>
          <w:szCs w:val="22"/>
        </w:rPr>
      </w:pPr>
      <w:r w:rsidRPr="00C006DF">
        <w:rPr>
          <w:sz w:val="22"/>
          <w:szCs w:val="22"/>
        </w:rPr>
        <w:t xml:space="preserve">Inwieweit nehmen die 15 derzeitigen Mitgliedstaaten des UN-Sicherheitsrates den Klimawandel als Bedrohung für ihre eigene und die internationale Sicherheit war? Inwiefern integrieren sie den Klimawandel-Sicherheits-Nexus, also die vielfältigen Sicherheitsbedrohungen, die vom Klimawandel ausgehen, in ihre Innen- und Außenpolitik sowie in ihre Position, die sie in den Vereinten Nationen vertreten? Im neuen IFSH Research Report stellen Dr. Judith Nora Hardt und Alina Viehoff bedeutende Forschungsergebnisse zu diesen Fragen vor. Die Analyse wurde mit Unterstützung eines großen </w:t>
      </w:r>
      <w:hyperlink r:id="rId4" w:history="1">
        <w:r w:rsidRPr="00C006DF">
          <w:rPr>
            <w:rStyle w:val="Hyperlink"/>
            <w:sz w:val="22"/>
            <w:szCs w:val="22"/>
          </w:rPr>
          <w:t>internationalen und interdisziplinären Wissenschaftsnetzwerkes</w:t>
        </w:r>
      </w:hyperlink>
      <w:r w:rsidRPr="00C006DF">
        <w:rPr>
          <w:sz w:val="22"/>
          <w:szCs w:val="22"/>
        </w:rPr>
        <w:t xml:space="preserve"> in dem Zeitraum von Dezember 2019 bis April 2020 erarbeitet und legt den Fokus auf traditionelle Sicherheitsakteure, aber auch auf andere staatliche Akteure und schließt ein breites Sicherheitsverständnis ein. </w:t>
      </w:r>
    </w:p>
    <w:p w:rsidR="00C006DF" w:rsidRPr="00C006DF" w:rsidRDefault="00C006DF" w:rsidP="00C006DF">
      <w:pPr>
        <w:pStyle w:val="StandardWeb"/>
        <w:spacing w:line="360" w:lineRule="auto"/>
        <w:jc w:val="both"/>
        <w:rPr>
          <w:sz w:val="22"/>
          <w:szCs w:val="22"/>
        </w:rPr>
      </w:pPr>
      <w:r w:rsidRPr="00C006DF">
        <w:rPr>
          <w:sz w:val="22"/>
          <w:szCs w:val="22"/>
        </w:rPr>
        <w:t xml:space="preserve">Der vorliegende Forschungsbericht von Dr. Judith Nora Hardt und Alina Viehoff ist der erste, der sich systematisch mit oben genannten Fragen auseinandersetzt. Dabei legt er einen besonderen Schwerpunkt auf die Beziehungen zwischen nationaler und internationaler Sicherheit, indem der Bericht die nationalen Politiken der 15 Mitgliedstaaten des UN-Sicherheitsrat – dem einzigen internationalen Organ mit einem Mandat zur Aufrechterhaltung des Weltfriedens und der internationalen Sicherheit – ins Zentrum der Aufmerksamkeit rückt. Die Studie enthält die detaillierten Forschungsergebnisse, die bereits als Grundlage für den IFSH </w:t>
      </w:r>
      <w:proofErr w:type="spellStart"/>
      <w:r w:rsidRPr="00C006DF">
        <w:rPr>
          <w:sz w:val="22"/>
          <w:szCs w:val="22"/>
        </w:rPr>
        <w:t>Policy</w:t>
      </w:r>
      <w:proofErr w:type="spellEnd"/>
      <w:r w:rsidRPr="00C006DF">
        <w:rPr>
          <w:sz w:val="22"/>
          <w:szCs w:val="22"/>
        </w:rPr>
        <w:t xml:space="preserve"> Brief #5 „</w:t>
      </w:r>
      <w:hyperlink r:id="rId5" w:history="1">
        <w:r w:rsidRPr="00C006DF">
          <w:rPr>
            <w:rStyle w:val="Hyperlink"/>
            <w:sz w:val="22"/>
            <w:szCs w:val="22"/>
          </w:rPr>
          <w:t xml:space="preserve">A </w:t>
        </w:r>
        <w:proofErr w:type="spellStart"/>
        <w:r w:rsidRPr="00C006DF">
          <w:rPr>
            <w:rStyle w:val="Hyperlink"/>
            <w:sz w:val="22"/>
            <w:szCs w:val="22"/>
          </w:rPr>
          <w:t>Climate</w:t>
        </w:r>
        <w:proofErr w:type="spellEnd"/>
        <w:r w:rsidRPr="00C006DF">
          <w:rPr>
            <w:rStyle w:val="Hyperlink"/>
            <w:sz w:val="22"/>
            <w:szCs w:val="22"/>
          </w:rPr>
          <w:t xml:space="preserve"> </w:t>
        </w:r>
        <w:proofErr w:type="spellStart"/>
        <w:r w:rsidRPr="00C006DF">
          <w:rPr>
            <w:rStyle w:val="Hyperlink"/>
            <w:sz w:val="22"/>
            <w:szCs w:val="22"/>
          </w:rPr>
          <w:t>for</w:t>
        </w:r>
        <w:proofErr w:type="spellEnd"/>
        <w:r w:rsidRPr="00C006DF">
          <w:rPr>
            <w:rStyle w:val="Hyperlink"/>
            <w:sz w:val="22"/>
            <w:szCs w:val="22"/>
          </w:rPr>
          <w:t xml:space="preserve"> Change in </w:t>
        </w:r>
        <w:proofErr w:type="spellStart"/>
        <w:r w:rsidRPr="00C006DF">
          <w:rPr>
            <w:rStyle w:val="Hyperlink"/>
            <w:sz w:val="22"/>
            <w:szCs w:val="22"/>
          </w:rPr>
          <w:t>the</w:t>
        </w:r>
        <w:proofErr w:type="spellEnd"/>
        <w:r w:rsidRPr="00C006DF">
          <w:rPr>
            <w:rStyle w:val="Hyperlink"/>
            <w:sz w:val="22"/>
            <w:szCs w:val="22"/>
          </w:rPr>
          <w:t xml:space="preserve"> UNSC? Member States’ </w:t>
        </w:r>
        <w:proofErr w:type="spellStart"/>
        <w:r w:rsidRPr="00C006DF">
          <w:rPr>
            <w:rStyle w:val="Hyperlink"/>
            <w:sz w:val="22"/>
            <w:szCs w:val="22"/>
          </w:rPr>
          <w:t>Approaches</w:t>
        </w:r>
        <w:proofErr w:type="spellEnd"/>
        <w:r w:rsidRPr="00C006DF">
          <w:rPr>
            <w:rStyle w:val="Hyperlink"/>
            <w:sz w:val="22"/>
            <w:szCs w:val="22"/>
          </w:rPr>
          <w:t xml:space="preserve"> </w:t>
        </w:r>
        <w:proofErr w:type="spellStart"/>
        <w:r w:rsidRPr="00C006DF">
          <w:rPr>
            <w:rStyle w:val="Hyperlink"/>
            <w:sz w:val="22"/>
            <w:szCs w:val="22"/>
          </w:rPr>
          <w:t>to</w:t>
        </w:r>
        <w:proofErr w:type="spellEnd"/>
        <w:r w:rsidRPr="00C006DF">
          <w:rPr>
            <w:rStyle w:val="Hyperlink"/>
            <w:sz w:val="22"/>
            <w:szCs w:val="22"/>
          </w:rPr>
          <w:t xml:space="preserve"> </w:t>
        </w:r>
        <w:proofErr w:type="spellStart"/>
        <w:r w:rsidRPr="00C006DF">
          <w:rPr>
            <w:rStyle w:val="Hyperlink"/>
            <w:sz w:val="22"/>
            <w:szCs w:val="22"/>
          </w:rPr>
          <w:t>the</w:t>
        </w:r>
        <w:proofErr w:type="spellEnd"/>
        <w:r w:rsidRPr="00C006DF">
          <w:rPr>
            <w:rStyle w:val="Hyperlink"/>
            <w:sz w:val="22"/>
            <w:szCs w:val="22"/>
          </w:rPr>
          <w:t xml:space="preserve"> </w:t>
        </w:r>
        <w:proofErr w:type="spellStart"/>
        <w:r w:rsidRPr="00C006DF">
          <w:rPr>
            <w:rStyle w:val="Hyperlink"/>
            <w:sz w:val="22"/>
            <w:szCs w:val="22"/>
          </w:rPr>
          <w:t>Climate</w:t>
        </w:r>
        <w:proofErr w:type="spellEnd"/>
        <w:r w:rsidRPr="00C006DF">
          <w:rPr>
            <w:rStyle w:val="Hyperlink"/>
            <w:sz w:val="22"/>
            <w:szCs w:val="22"/>
          </w:rPr>
          <w:t>-Security Nexus</w:t>
        </w:r>
      </w:hyperlink>
      <w:r w:rsidRPr="00C006DF">
        <w:rPr>
          <w:sz w:val="22"/>
          <w:szCs w:val="22"/>
        </w:rPr>
        <w:t xml:space="preserve">“ dienten, der kurz zuvor erschienen ist. </w:t>
      </w:r>
    </w:p>
    <w:p w:rsidR="00C006DF" w:rsidRPr="00C006DF" w:rsidRDefault="00C006DF" w:rsidP="00C006DF">
      <w:pPr>
        <w:pStyle w:val="StandardWeb"/>
        <w:spacing w:line="360" w:lineRule="auto"/>
        <w:jc w:val="both"/>
        <w:rPr>
          <w:sz w:val="22"/>
          <w:szCs w:val="22"/>
        </w:rPr>
      </w:pPr>
      <w:r w:rsidRPr="00C006DF">
        <w:rPr>
          <w:sz w:val="22"/>
          <w:szCs w:val="22"/>
        </w:rPr>
        <w:t xml:space="preserve">Die beiden Autorinnen sehen es als essentiell an, dass der Sicherheitsrat die wechselseitigen Beziehungen von Klimawandel und Sicherheit und die unterschiedlichen Auswirkungen, die sich aus diesen Zusammenhang ergeben, anerkennt. Dabei wird die Notwendigkeit eines institutionellen Wandels des Sicherheitsrates hervorgehoben, der insbesondere durch den Einbezug von wissenschaftlicher Expertise fundiert und multilateral gestützt sein sollte. Zudem empfehlen sie, die traditionelle Sicherheitspolitik, die sich zumeist auf Sicherheit im engeren und traditionellen Sinne bezieht, um sozio-ökologische Aspekte, wie z.B. extreme Wettereignisse und existentielle Bedrohungen für Inselstaaten und zukünftige Generationen, zu erweitern. </w:t>
      </w:r>
    </w:p>
    <w:p w:rsidR="00AA2C40" w:rsidRPr="0003023E" w:rsidRDefault="00C006DF" w:rsidP="0003023E">
      <w:pPr>
        <w:pStyle w:val="StandardWeb"/>
        <w:spacing w:line="360" w:lineRule="auto"/>
        <w:jc w:val="both"/>
        <w:rPr>
          <w:color w:val="0D0D0D" w:themeColor="text1" w:themeTint="F2"/>
          <w:sz w:val="22"/>
          <w:szCs w:val="22"/>
        </w:rPr>
      </w:pPr>
      <w:r w:rsidRPr="0003023E">
        <w:rPr>
          <w:color w:val="0D0D0D" w:themeColor="text1" w:themeTint="F2"/>
          <w:sz w:val="22"/>
          <w:szCs w:val="22"/>
        </w:rPr>
        <w:t>Der Research Report entstand im Rahmen des Projektes „</w:t>
      </w:r>
      <w:hyperlink r:id="rId6" w:history="1">
        <w:r w:rsidRPr="0003023E">
          <w:rPr>
            <w:rStyle w:val="Hyperlink"/>
            <w:sz w:val="22"/>
            <w:szCs w:val="22"/>
            <w14:textFill>
              <w14:solidFill>
                <w14:srgbClr w14:val="0000FF">
                  <w14:lumMod w14:val="95000"/>
                  <w14:lumOff w14:val="5000"/>
                </w14:srgbClr>
              </w14:solidFill>
            </w14:textFill>
          </w:rPr>
          <w:t xml:space="preserve">The </w:t>
        </w:r>
        <w:proofErr w:type="spellStart"/>
        <w:r w:rsidRPr="0003023E">
          <w:rPr>
            <w:rStyle w:val="Hyperlink"/>
            <w:sz w:val="22"/>
            <w:szCs w:val="22"/>
            <w14:textFill>
              <w14:solidFill>
                <w14:srgbClr w14:val="0000FF">
                  <w14:lumMod w14:val="95000"/>
                  <w14:lumOff w14:val="5000"/>
                </w14:srgbClr>
              </w14:solidFill>
            </w14:textFill>
          </w:rPr>
          <w:t>role</w:t>
        </w:r>
        <w:proofErr w:type="spellEnd"/>
        <w:r w:rsidRPr="0003023E">
          <w:rPr>
            <w:rStyle w:val="Hyperlink"/>
            <w:sz w:val="22"/>
            <w:szCs w:val="22"/>
            <w14:textFill>
              <w14:solidFill>
                <w14:srgbClr w14:val="0000FF">
                  <w14:lumMod w14:val="95000"/>
                  <w14:lumOff w14:val="5000"/>
                </w14:srgbClr>
              </w14:solidFill>
            </w14:textFill>
          </w:rPr>
          <w:t xml:space="preserve"> </w:t>
        </w:r>
        <w:proofErr w:type="spellStart"/>
        <w:r w:rsidRPr="0003023E">
          <w:rPr>
            <w:rStyle w:val="Hyperlink"/>
            <w:sz w:val="22"/>
            <w:szCs w:val="22"/>
            <w14:textFill>
              <w14:solidFill>
                <w14:srgbClr w14:val="0000FF">
                  <w14:lumMod w14:val="95000"/>
                  <w14:lumOff w14:val="5000"/>
                </w14:srgbClr>
              </w14:solidFill>
            </w14:textFill>
          </w:rPr>
          <w:t>of</w:t>
        </w:r>
        <w:proofErr w:type="spellEnd"/>
        <w:r w:rsidRPr="0003023E">
          <w:rPr>
            <w:rStyle w:val="Hyperlink"/>
            <w:sz w:val="22"/>
            <w:szCs w:val="22"/>
            <w14:textFill>
              <w14:solidFill>
                <w14:srgbClr w14:val="0000FF">
                  <w14:lumMod w14:val="95000"/>
                  <w14:lumOff w14:val="5000"/>
                </w14:srgbClr>
              </w14:solidFill>
            </w14:textFill>
          </w:rPr>
          <w:t xml:space="preserve"> </w:t>
        </w:r>
        <w:proofErr w:type="spellStart"/>
        <w:r w:rsidRPr="0003023E">
          <w:rPr>
            <w:rStyle w:val="Hyperlink"/>
            <w:sz w:val="22"/>
            <w:szCs w:val="22"/>
            <w14:textFill>
              <w14:solidFill>
                <w14:srgbClr w14:val="0000FF">
                  <w14:lumMod w14:val="95000"/>
                  <w14:lumOff w14:val="5000"/>
                </w14:srgbClr>
              </w14:solidFill>
            </w14:textFill>
          </w:rPr>
          <w:t>climate</w:t>
        </w:r>
        <w:proofErr w:type="spellEnd"/>
        <w:r w:rsidRPr="0003023E">
          <w:rPr>
            <w:rStyle w:val="Hyperlink"/>
            <w:sz w:val="22"/>
            <w:szCs w:val="22"/>
            <w14:textFill>
              <w14:solidFill>
                <w14:srgbClr w14:val="0000FF">
                  <w14:lumMod w14:val="95000"/>
                  <w14:lumOff w14:val="5000"/>
                </w14:srgbClr>
              </w14:solidFill>
            </w14:textFill>
          </w:rPr>
          <w:t xml:space="preserve"> </w:t>
        </w:r>
        <w:proofErr w:type="spellStart"/>
        <w:r w:rsidRPr="0003023E">
          <w:rPr>
            <w:rStyle w:val="Hyperlink"/>
            <w:sz w:val="22"/>
            <w:szCs w:val="22"/>
            <w14:textFill>
              <w14:solidFill>
                <w14:srgbClr w14:val="0000FF">
                  <w14:lumMod w14:val="95000"/>
                  <w14:lumOff w14:val="5000"/>
                </w14:srgbClr>
              </w14:solidFill>
            </w14:textFill>
          </w:rPr>
          <w:t>change</w:t>
        </w:r>
        <w:proofErr w:type="spellEnd"/>
        <w:r w:rsidRPr="0003023E">
          <w:rPr>
            <w:rStyle w:val="Hyperlink"/>
            <w:sz w:val="22"/>
            <w:szCs w:val="22"/>
            <w14:textFill>
              <w14:solidFill>
                <w14:srgbClr w14:val="0000FF">
                  <w14:lumMod w14:val="95000"/>
                  <w14:lumOff w14:val="5000"/>
                </w14:srgbClr>
              </w14:solidFill>
            </w14:textFill>
          </w:rPr>
          <w:t xml:space="preserve"> in </w:t>
        </w:r>
        <w:proofErr w:type="spellStart"/>
        <w:r w:rsidRPr="0003023E">
          <w:rPr>
            <w:rStyle w:val="Hyperlink"/>
            <w:sz w:val="22"/>
            <w:szCs w:val="22"/>
            <w14:textFill>
              <w14:solidFill>
                <w14:srgbClr w14:val="0000FF">
                  <w14:lumMod w14:val="95000"/>
                  <w14:lumOff w14:val="5000"/>
                </w14:srgbClr>
              </w14:solidFill>
            </w14:textFill>
          </w:rPr>
          <w:t>security</w:t>
        </w:r>
        <w:proofErr w:type="spellEnd"/>
        <w:r w:rsidRPr="0003023E">
          <w:rPr>
            <w:rStyle w:val="Hyperlink"/>
            <w:sz w:val="22"/>
            <w:szCs w:val="22"/>
            <w14:textFill>
              <w14:solidFill>
                <w14:srgbClr w14:val="0000FF">
                  <w14:lumMod w14:val="95000"/>
                  <w14:lumOff w14:val="5000"/>
                </w14:srgbClr>
              </w14:solidFill>
            </w14:textFill>
          </w:rPr>
          <w:t xml:space="preserve"> </w:t>
        </w:r>
        <w:proofErr w:type="spellStart"/>
        <w:r w:rsidRPr="0003023E">
          <w:rPr>
            <w:rStyle w:val="Hyperlink"/>
            <w:sz w:val="22"/>
            <w:szCs w:val="22"/>
            <w14:textFill>
              <w14:solidFill>
                <w14:srgbClr w14:val="0000FF">
                  <w14:lumMod w14:val="95000"/>
                  <w14:lumOff w14:val="5000"/>
                </w14:srgbClr>
              </w14:solidFill>
            </w14:textFill>
          </w:rPr>
          <w:t>conceptions</w:t>
        </w:r>
        <w:proofErr w:type="spellEnd"/>
        <w:r w:rsidRPr="0003023E">
          <w:rPr>
            <w:rStyle w:val="Hyperlink"/>
            <w:sz w:val="22"/>
            <w:szCs w:val="22"/>
            <w14:textFill>
              <w14:solidFill>
                <w14:srgbClr w14:val="0000FF">
                  <w14:lumMod w14:val="95000"/>
                  <w14:lumOff w14:val="5000"/>
                </w14:srgbClr>
              </w14:solidFill>
            </w14:textFill>
          </w:rPr>
          <w:t xml:space="preserve"> </w:t>
        </w:r>
        <w:proofErr w:type="spellStart"/>
        <w:r w:rsidRPr="0003023E">
          <w:rPr>
            <w:rStyle w:val="Hyperlink"/>
            <w:sz w:val="22"/>
            <w:szCs w:val="22"/>
            <w14:textFill>
              <w14:solidFill>
                <w14:srgbClr w14:val="0000FF">
                  <w14:lumMod w14:val="95000"/>
                  <w14:lumOff w14:val="5000"/>
                </w14:srgbClr>
              </w14:solidFill>
            </w14:textFill>
          </w:rPr>
          <w:t>and</w:t>
        </w:r>
        <w:proofErr w:type="spellEnd"/>
        <w:r w:rsidRPr="0003023E">
          <w:rPr>
            <w:rStyle w:val="Hyperlink"/>
            <w:sz w:val="22"/>
            <w:szCs w:val="22"/>
            <w14:textFill>
              <w14:solidFill>
                <w14:srgbClr w14:val="0000FF">
                  <w14:lumMod w14:val="95000"/>
                  <w14:lumOff w14:val="5000"/>
                </w14:srgbClr>
              </w14:solidFill>
            </w14:textFill>
          </w:rPr>
          <w:t xml:space="preserve"> </w:t>
        </w:r>
        <w:proofErr w:type="spellStart"/>
        <w:r w:rsidRPr="0003023E">
          <w:rPr>
            <w:rStyle w:val="Hyperlink"/>
            <w:sz w:val="22"/>
            <w:szCs w:val="22"/>
            <w14:textFill>
              <w14:solidFill>
                <w14:srgbClr w14:val="0000FF">
                  <w14:lumMod w14:val="95000"/>
                  <w14:lumOff w14:val="5000"/>
                </w14:srgbClr>
              </w14:solidFill>
            </w14:textFill>
          </w:rPr>
          <w:t>perceptions</w:t>
        </w:r>
        <w:proofErr w:type="spellEnd"/>
        <w:r w:rsidRPr="0003023E">
          <w:rPr>
            <w:rStyle w:val="Hyperlink"/>
            <w:sz w:val="22"/>
            <w:szCs w:val="22"/>
            <w14:textFill>
              <w14:solidFill>
                <w14:srgbClr w14:val="0000FF">
                  <w14:lumMod w14:val="95000"/>
                  <w14:lumOff w14:val="5000"/>
                </w14:srgbClr>
              </w14:solidFill>
            </w14:textFill>
          </w:rPr>
          <w:t xml:space="preserve"> </w:t>
        </w:r>
        <w:proofErr w:type="spellStart"/>
        <w:r w:rsidRPr="0003023E">
          <w:rPr>
            <w:rStyle w:val="Hyperlink"/>
            <w:sz w:val="22"/>
            <w:szCs w:val="22"/>
            <w14:textFill>
              <w14:solidFill>
                <w14:srgbClr w14:val="0000FF">
                  <w14:lumMod w14:val="95000"/>
                  <w14:lumOff w14:val="5000"/>
                </w14:srgbClr>
              </w14:solidFill>
            </w14:textFill>
          </w:rPr>
          <w:t>of</w:t>
        </w:r>
        <w:proofErr w:type="spellEnd"/>
        <w:r w:rsidRPr="0003023E">
          <w:rPr>
            <w:rStyle w:val="Hyperlink"/>
            <w:sz w:val="22"/>
            <w:szCs w:val="22"/>
            <w14:textFill>
              <w14:solidFill>
                <w14:srgbClr w14:val="0000FF">
                  <w14:lumMod w14:val="95000"/>
                  <w14:lumOff w14:val="5000"/>
                </w14:srgbClr>
              </w14:solidFill>
            </w14:textFill>
          </w:rPr>
          <w:t xml:space="preserve"> </w:t>
        </w:r>
        <w:proofErr w:type="spellStart"/>
        <w:r w:rsidRPr="0003023E">
          <w:rPr>
            <w:rStyle w:val="Hyperlink"/>
            <w:sz w:val="22"/>
            <w:szCs w:val="22"/>
            <w14:textFill>
              <w14:solidFill>
                <w14:srgbClr w14:val="0000FF">
                  <w14:lumMod w14:val="95000"/>
                  <w14:lumOff w14:val="5000"/>
                </w14:srgbClr>
              </w14:solidFill>
            </w14:textFill>
          </w:rPr>
          <w:t>the</w:t>
        </w:r>
        <w:proofErr w:type="spellEnd"/>
        <w:r w:rsidRPr="0003023E">
          <w:rPr>
            <w:rStyle w:val="Hyperlink"/>
            <w:sz w:val="22"/>
            <w:szCs w:val="22"/>
            <w14:textFill>
              <w14:solidFill>
                <w14:srgbClr w14:val="0000FF">
                  <w14:lumMod w14:val="95000"/>
                  <w14:lumOff w14:val="5000"/>
                </w14:srgbClr>
              </w14:solidFill>
            </w14:textFill>
          </w:rPr>
          <w:t xml:space="preserve"> UNSC </w:t>
        </w:r>
        <w:proofErr w:type="spellStart"/>
        <w:r w:rsidRPr="0003023E">
          <w:rPr>
            <w:rStyle w:val="Hyperlink"/>
            <w:sz w:val="22"/>
            <w:szCs w:val="22"/>
            <w14:textFill>
              <w14:solidFill>
                <w14:srgbClr w14:val="0000FF">
                  <w14:lumMod w14:val="95000"/>
                  <w14:lumOff w14:val="5000"/>
                </w14:srgbClr>
              </w14:solidFill>
            </w14:textFill>
          </w:rPr>
          <w:t>member</w:t>
        </w:r>
        <w:proofErr w:type="spellEnd"/>
        <w:r w:rsidRPr="0003023E">
          <w:rPr>
            <w:rStyle w:val="Hyperlink"/>
            <w:sz w:val="22"/>
            <w:szCs w:val="22"/>
            <w14:textFill>
              <w14:solidFill>
                <w14:srgbClr w14:val="0000FF">
                  <w14:lumMod w14:val="95000"/>
                  <w14:lumOff w14:val="5000"/>
                </w14:srgbClr>
              </w14:solidFill>
            </w14:textFill>
          </w:rPr>
          <w:t xml:space="preserve"> </w:t>
        </w:r>
        <w:proofErr w:type="spellStart"/>
        <w:r w:rsidRPr="0003023E">
          <w:rPr>
            <w:rStyle w:val="Hyperlink"/>
            <w:sz w:val="22"/>
            <w:szCs w:val="22"/>
            <w14:textFill>
              <w14:solidFill>
                <w14:srgbClr w14:val="0000FF">
                  <w14:lumMod w14:val="95000"/>
                  <w14:lumOff w14:val="5000"/>
                </w14:srgbClr>
              </w14:solidFill>
            </w14:textFill>
          </w:rPr>
          <w:t>states</w:t>
        </w:r>
        <w:proofErr w:type="spellEnd"/>
      </w:hyperlink>
      <w:r w:rsidRPr="0003023E">
        <w:rPr>
          <w:color w:val="0D0D0D" w:themeColor="text1" w:themeTint="F2"/>
          <w:sz w:val="22"/>
          <w:szCs w:val="22"/>
        </w:rPr>
        <w:t>“, das durch d</w:t>
      </w:r>
      <w:r w:rsidR="004571E8" w:rsidRPr="0003023E">
        <w:rPr>
          <w:color w:val="0D0D0D" w:themeColor="text1" w:themeTint="F2"/>
          <w:sz w:val="22"/>
          <w:szCs w:val="22"/>
        </w:rPr>
        <w:t>as Auswärtige Amt gefördert wurde</w:t>
      </w:r>
      <w:r w:rsidR="00904555" w:rsidRPr="0003023E">
        <w:rPr>
          <w:color w:val="0D0D0D" w:themeColor="text1" w:themeTint="F2"/>
          <w:sz w:val="22"/>
          <w:szCs w:val="22"/>
        </w:rPr>
        <w:t xml:space="preserve">. Das Projekt </w:t>
      </w:r>
      <w:r w:rsidR="004571E8" w:rsidRPr="0003023E">
        <w:rPr>
          <w:color w:val="0D0D0D" w:themeColor="text1" w:themeTint="F2"/>
          <w:sz w:val="22"/>
          <w:szCs w:val="22"/>
        </w:rPr>
        <w:t>war</w:t>
      </w:r>
      <w:r w:rsidR="00904555" w:rsidRPr="0003023E">
        <w:rPr>
          <w:color w:val="0D0D0D" w:themeColor="text1" w:themeTint="F2"/>
          <w:sz w:val="22"/>
          <w:szCs w:val="22"/>
        </w:rPr>
        <w:t xml:space="preserve"> eine Kooperation</w:t>
      </w:r>
      <w:r w:rsidR="00976383" w:rsidRPr="0003023E">
        <w:rPr>
          <w:rFonts w:eastAsia="NimbusSanNov-Med"/>
          <w:color w:val="0D0D0D" w:themeColor="text1" w:themeTint="F2"/>
          <w:sz w:val="22"/>
          <w:szCs w:val="22"/>
        </w:rPr>
        <w:t xml:space="preserve"> zwischen dem Institut für Friedensforschung und Sicherheitspolitik an der Universität Hamburg (IFSH) und der Forschungsgruppe Klimawandel und Sicherheit (CLISEC) </w:t>
      </w:r>
      <w:r w:rsidR="00792D8A" w:rsidRPr="0003023E">
        <w:rPr>
          <w:rFonts w:eastAsia="NimbusSanNov-Med"/>
          <w:color w:val="0D0D0D" w:themeColor="text1" w:themeTint="F2"/>
          <w:sz w:val="22"/>
          <w:szCs w:val="22"/>
        </w:rPr>
        <w:t xml:space="preserve">der Universität </w:t>
      </w:r>
      <w:r w:rsidR="00904555" w:rsidRPr="0003023E">
        <w:rPr>
          <w:rFonts w:eastAsia="NimbusSanNov-Med"/>
          <w:color w:val="0D0D0D" w:themeColor="text1" w:themeTint="F2"/>
          <w:sz w:val="22"/>
          <w:szCs w:val="22"/>
        </w:rPr>
        <w:t xml:space="preserve">Hamburg, </w:t>
      </w:r>
      <w:r w:rsidR="00904555" w:rsidRPr="0003023E">
        <w:rPr>
          <w:sz w:val="22"/>
          <w:szCs w:val="22"/>
        </w:rPr>
        <w:t>die im Klima-Exzellenz</w:t>
      </w:r>
      <w:r w:rsidR="0003023E" w:rsidRPr="0003023E">
        <w:rPr>
          <w:sz w:val="22"/>
          <w:szCs w:val="22"/>
        </w:rPr>
        <w:t>cluster CLICCS zusammenarbeiten</w:t>
      </w:r>
      <w:r w:rsidR="00904555" w:rsidRPr="0003023E">
        <w:rPr>
          <w:color w:val="0D0D0D" w:themeColor="text1" w:themeTint="F2"/>
          <w:sz w:val="22"/>
          <w:szCs w:val="22"/>
        </w:rPr>
        <w:t>.</w:t>
      </w:r>
    </w:p>
    <w:sectPr w:rsidR="00AA2C40" w:rsidRPr="00030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Nov-Med">
    <w:altName w:val="MS Gothic"/>
    <w:panose1 w:val="00000000000000000000"/>
    <w:charset w:val="80"/>
    <w:family w:val="swiss"/>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DF"/>
    <w:rsid w:val="0003023E"/>
    <w:rsid w:val="002A6C4B"/>
    <w:rsid w:val="00365F2A"/>
    <w:rsid w:val="004571E8"/>
    <w:rsid w:val="00792D8A"/>
    <w:rsid w:val="00880973"/>
    <w:rsid w:val="00904555"/>
    <w:rsid w:val="00976383"/>
    <w:rsid w:val="009A2A47"/>
    <w:rsid w:val="00AA313E"/>
    <w:rsid w:val="00C006DF"/>
    <w:rsid w:val="00FE2A3D"/>
    <w:rsid w:val="00FF0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1527"/>
  <w15:chartTrackingRefBased/>
  <w15:docId w15:val="{589A96A8-6902-492C-9553-00FA2F3C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6DF"/>
  </w:style>
  <w:style w:type="paragraph" w:styleId="berschrift2">
    <w:name w:val="heading 2"/>
    <w:basedOn w:val="Standard"/>
    <w:next w:val="Standard"/>
    <w:link w:val="berschrift2Zchn"/>
    <w:uiPriority w:val="9"/>
    <w:unhideWhenUsed/>
    <w:qFormat/>
    <w:rsid w:val="00C006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C006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006D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C006DF"/>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unhideWhenUsed/>
    <w:rsid w:val="00C006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006DF"/>
    <w:rPr>
      <w:color w:val="0000FF"/>
      <w:u w:val="single"/>
    </w:rPr>
  </w:style>
  <w:style w:type="character" w:styleId="Kommentarzeichen">
    <w:name w:val="annotation reference"/>
    <w:basedOn w:val="Absatz-Standardschriftart"/>
    <w:uiPriority w:val="99"/>
    <w:semiHidden/>
    <w:unhideWhenUsed/>
    <w:rsid w:val="00C006DF"/>
    <w:rPr>
      <w:sz w:val="16"/>
      <w:szCs w:val="16"/>
    </w:rPr>
  </w:style>
  <w:style w:type="paragraph" w:styleId="Kommentartext">
    <w:name w:val="annotation text"/>
    <w:basedOn w:val="Standard"/>
    <w:link w:val="KommentartextZchn"/>
    <w:uiPriority w:val="99"/>
    <w:semiHidden/>
    <w:unhideWhenUsed/>
    <w:rsid w:val="00C006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06DF"/>
    <w:rPr>
      <w:sz w:val="20"/>
      <w:szCs w:val="20"/>
    </w:rPr>
  </w:style>
  <w:style w:type="character" w:customStyle="1" w:styleId="st">
    <w:name w:val="st"/>
    <w:basedOn w:val="Absatz-Standardschriftart"/>
    <w:rsid w:val="00C006DF"/>
  </w:style>
  <w:style w:type="paragraph" w:styleId="Sprechblasentext">
    <w:name w:val="Balloon Text"/>
    <w:basedOn w:val="Standard"/>
    <w:link w:val="SprechblasentextZchn"/>
    <w:uiPriority w:val="99"/>
    <w:semiHidden/>
    <w:unhideWhenUsed/>
    <w:rsid w:val="00C006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06D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6383"/>
    <w:rPr>
      <w:b/>
      <w:bCs/>
    </w:rPr>
  </w:style>
  <w:style w:type="character" w:customStyle="1" w:styleId="KommentarthemaZchn">
    <w:name w:val="Kommentarthema Zchn"/>
    <w:basedOn w:val="KommentartextZchn"/>
    <w:link w:val="Kommentarthema"/>
    <w:uiPriority w:val="99"/>
    <w:semiHidden/>
    <w:rsid w:val="009763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fsh.de/forschung/klimaforschung/klimawandel-und-sicherheit-im-un-sicherheitsrat" TargetMode="External"/><Relationship Id="rId5" Type="http://schemas.openxmlformats.org/officeDocument/2006/relationships/hyperlink" Target="https://ifsh.de/publikationen/policy-brief/policy-brief-0520" TargetMode="External"/><Relationship Id="rId4" Type="http://schemas.openxmlformats.org/officeDocument/2006/relationships/hyperlink" Target="https://ifsh.de/file/research/project_documents/20200618_Overview_Partner_Scientist_Clisec_UNSC.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2764</Characters>
  <Application>Microsoft Office Word</Application>
  <DocSecurity>0</DocSecurity>
  <Lines>49</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viehoff</dc:creator>
  <cp:keywords/>
  <dc:description/>
  <cp:lastModifiedBy>Juergen Scheffran</cp:lastModifiedBy>
  <cp:revision>4</cp:revision>
  <cp:lastPrinted>2020-09-06T20:04:00Z</cp:lastPrinted>
  <dcterms:created xsi:type="dcterms:W3CDTF">2020-09-06T19:14:00Z</dcterms:created>
  <dcterms:modified xsi:type="dcterms:W3CDTF">2020-09-06T20:06:00Z</dcterms:modified>
</cp:coreProperties>
</file>